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84A" w:rsidRDefault="0013284A" w:rsidP="0013284A">
      <w:pPr>
        <w:pStyle w:val="1"/>
      </w:pPr>
      <w:r>
        <w:t>Проект</w:t>
      </w:r>
    </w:p>
    <w:p w:rsidR="0013284A" w:rsidRDefault="0013284A" w:rsidP="00132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3284A" w:rsidRPr="00C2793F" w:rsidRDefault="0013284A" w:rsidP="0013284A">
      <w:pPr>
        <w:pStyle w:val="ConsPlusTitle"/>
        <w:jc w:val="center"/>
        <w:rPr>
          <w:rFonts w:ascii="Times New Roman" w:hAnsi="Times New Roman" w:cs="Times New Roman"/>
          <w:spacing w:val="60"/>
          <w:sz w:val="28"/>
          <w:szCs w:val="28"/>
        </w:rPr>
      </w:pPr>
      <w:r>
        <w:rPr>
          <w:rFonts w:ascii="Times New Roman" w:hAnsi="Times New Roman" w:cs="Times New Roman"/>
          <w:spacing w:val="60"/>
          <w:sz w:val="28"/>
          <w:szCs w:val="28"/>
        </w:rPr>
        <w:t>МЕТОДИКА</w:t>
      </w:r>
    </w:p>
    <w:p w:rsidR="0013284A" w:rsidRDefault="0013284A" w:rsidP="00132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846E1">
        <w:rPr>
          <w:rFonts w:ascii="Times New Roman" w:hAnsi="Times New Roman" w:cs="Times New Roman"/>
          <w:sz w:val="28"/>
          <w:szCs w:val="28"/>
        </w:rPr>
        <w:t>распределения из областного бюджета дотаций на поддержку мер по обеспечению сбалансиро</w:t>
      </w:r>
      <w:r>
        <w:rPr>
          <w:rFonts w:ascii="Times New Roman" w:hAnsi="Times New Roman" w:cs="Times New Roman"/>
          <w:sz w:val="28"/>
          <w:szCs w:val="28"/>
        </w:rPr>
        <w:t xml:space="preserve">ванности местных бюджетов </w:t>
      </w:r>
    </w:p>
    <w:p w:rsidR="0013284A" w:rsidRPr="00D846E1" w:rsidRDefault="0013284A" w:rsidP="0013284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2026 - 2028 годах</w:t>
      </w:r>
    </w:p>
    <w:p w:rsidR="0013284A" w:rsidRDefault="0013284A" w:rsidP="0013284A">
      <w:pPr>
        <w:rPr>
          <w:sz w:val="28"/>
          <w:szCs w:val="28"/>
        </w:rPr>
      </w:pP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CDD">
        <w:rPr>
          <w:rFonts w:ascii="Times New Roman" w:hAnsi="Times New Roman" w:cs="Times New Roman"/>
          <w:sz w:val="28"/>
          <w:szCs w:val="28"/>
        </w:rPr>
        <w:t>1. Распределение бюджетам муниципальных образований Ивановской области дотаций на поддержку мер по обеспечению сбалансированности местных бюджетов (далее - дотации) в случа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FF0CDD">
        <w:rPr>
          <w:rFonts w:ascii="Times New Roman" w:hAnsi="Times New Roman" w:cs="Times New Roman"/>
          <w:sz w:val="28"/>
          <w:szCs w:val="28"/>
        </w:rPr>
        <w:t xml:space="preserve"> оказания финансовой помощи органам местного самоуправления муниципальных образований И</w:t>
      </w:r>
      <w:r>
        <w:rPr>
          <w:rFonts w:ascii="Times New Roman" w:hAnsi="Times New Roman" w:cs="Times New Roman"/>
          <w:sz w:val="28"/>
          <w:szCs w:val="28"/>
        </w:rPr>
        <w:t>вановской области, установленных</w:t>
      </w:r>
      <w:r w:rsidRPr="00FF0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пунктом 1 </w:t>
      </w:r>
      <w:r w:rsidRPr="0053394C">
        <w:rPr>
          <w:rFonts w:ascii="Times New Roman" w:hAnsi="Times New Roman" w:cs="Times New Roman"/>
          <w:sz w:val="28"/>
          <w:szCs w:val="28"/>
        </w:rPr>
        <w:t>части 1 статьи 8</w:t>
      </w:r>
      <w:r w:rsidRPr="00FF0CDD">
        <w:rPr>
          <w:rFonts w:ascii="Times New Roman" w:hAnsi="Times New Roman" w:cs="Times New Roman"/>
          <w:sz w:val="28"/>
          <w:szCs w:val="28"/>
        </w:rPr>
        <w:t xml:space="preserve"> Закона Ивановской области от 16.12.2019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FF0CDD">
        <w:rPr>
          <w:rFonts w:ascii="Times New Roman" w:hAnsi="Times New Roman" w:cs="Times New Roman"/>
          <w:sz w:val="28"/>
          <w:szCs w:val="28"/>
        </w:rPr>
        <w:t xml:space="preserve">72-ОЗ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F0CDD">
        <w:rPr>
          <w:rFonts w:ascii="Times New Roman" w:hAnsi="Times New Roman" w:cs="Times New Roman"/>
          <w:sz w:val="28"/>
          <w:szCs w:val="28"/>
        </w:rPr>
        <w:t>О межбюджетных отношениях в Ивановской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F0CD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2026 году </w:t>
      </w:r>
      <w:r w:rsidRPr="00FF0CDD">
        <w:rPr>
          <w:rFonts w:ascii="Times New Roman" w:hAnsi="Times New Roman" w:cs="Times New Roman"/>
          <w:sz w:val="28"/>
          <w:szCs w:val="28"/>
        </w:rPr>
        <w:t>осуществляется по формуле:</w:t>
      </w:r>
    </w:p>
    <w:p w:rsidR="0013284A" w:rsidRPr="00FF0CDD" w:rsidRDefault="0013284A" w:rsidP="00132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Pr="00FF0CDD" w:rsidRDefault="0013284A" w:rsidP="001328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(индекс)</w:t>
      </w:r>
      <w:r w:rsidRPr="00FF0CDD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мрот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+ </w:t>
      </w:r>
      <w:proofErr w:type="spellStart"/>
      <w:proofErr w:type="gramStart"/>
      <w:r w:rsidRPr="00FF0CD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указ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F0CDD">
        <w:rPr>
          <w:rFonts w:ascii="Times New Roman" w:hAnsi="Times New Roman" w:cs="Times New Roman"/>
          <w:sz w:val="28"/>
          <w:szCs w:val="28"/>
        </w:rPr>
        <w:t xml:space="preserve"> +</w:t>
      </w:r>
      <w:r w:rsidRPr="00FB19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(указ культ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B19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+</w:t>
      </w:r>
      <w:r w:rsidRPr="00FF0C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F0CDD">
        <w:rPr>
          <w:rFonts w:ascii="Times New Roman" w:hAnsi="Times New Roman" w:cs="Times New Roman"/>
          <w:sz w:val="28"/>
          <w:szCs w:val="28"/>
        </w:rPr>
        <w:t>, где:</w:t>
      </w:r>
    </w:p>
    <w:p w:rsidR="0013284A" w:rsidRPr="00FF0CDD" w:rsidRDefault="0013284A" w:rsidP="00132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</w:rPr>
        <w:t xml:space="preserve"> - объем дотации i-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F0CDD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Ивановской области;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6"/>
      <w:bookmarkEnd w:id="0"/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(индекс)</w:t>
      </w:r>
      <w:r w:rsidRPr="00FF0CDD">
        <w:rPr>
          <w:rFonts w:ascii="Times New Roman" w:hAnsi="Times New Roman" w:cs="Times New Roman"/>
          <w:sz w:val="28"/>
          <w:szCs w:val="28"/>
        </w:rPr>
        <w:t xml:space="preserve"> - объем дотации на </w:t>
      </w:r>
      <w:r>
        <w:rPr>
          <w:rFonts w:ascii="Times New Roman" w:hAnsi="Times New Roman" w:cs="Times New Roman"/>
          <w:sz w:val="28"/>
          <w:szCs w:val="28"/>
        </w:rPr>
        <w:t>частичную компенсацию дополнительных расходов на повышение оплаты труда работников бюджетной сферы (далее – объем дотации на частичную компенсацию дополнительных расходов)</w:t>
      </w:r>
      <w:r w:rsidRPr="00FF0CDD">
        <w:rPr>
          <w:rFonts w:ascii="Times New Roman" w:hAnsi="Times New Roman" w:cs="Times New Roman"/>
          <w:sz w:val="28"/>
          <w:szCs w:val="28"/>
        </w:rPr>
        <w:t>, связанных с индексацией размера заработной платы работников бюджетного сектора экономики;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7"/>
      <w:bookmarkEnd w:id="1"/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мрот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F0CDD">
        <w:rPr>
          <w:rFonts w:ascii="Times New Roman" w:hAnsi="Times New Roman" w:cs="Times New Roman"/>
          <w:sz w:val="28"/>
          <w:szCs w:val="28"/>
        </w:rPr>
        <w:t xml:space="preserve"> - объем дотации на </w:t>
      </w:r>
      <w:r>
        <w:rPr>
          <w:rFonts w:ascii="Times New Roman" w:hAnsi="Times New Roman" w:cs="Times New Roman"/>
          <w:sz w:val="28"/>
          <w:szCs w:val="28"/>
        </w:rPr>
        <w:t xml:space="preserve">частичную компенсацию дополнительных </w:t>
      </w:r>
      <w:r w:rsidRPr="00FF0CDD">
        <w:rPr>
          <w:rFonts w:ascii="Times New Roman" w:hAnsi="Times New Roman" w:cs="Times New Roman"/>
          <w:sz w:val="28"/>
          <w:szCs w:val="28"/>
        </w:rPr>
        <w:t>расходов, возникших вследствие принятия органами государственной власти Российской Федерации решений в части повышения минимального размера оплаты труда (далее - МРОТ);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8"/>
      <w:bookmarkEnd w:id="2"/>
      <w:proofErr w:type="spellStart"/>
      <w:proofErr w:type="gramStart"/>
      <w:r w:rsidRPr="00FF0CD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указ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F0CDD">
        <w:rPr>
          <w:rFonts w:ascii="Times New Roman" w:hAnsi="Times New Roman" w:cs="Times New Roman"/>
          <w:sz w:val="28"/>
          <w:szCs w:val="28"/>
        </w:rPr>
        <w:t xml:space="preserve"> - объем дотации на </w:t>
      </w:r>
      <w:r>
        <w:rPr>
          <w:rFonts w:ascii="Times New Roman" w:hAnsi="Times New Roman" w:cs="Times New Roman"/>
          <w:sz w:val="28"/>
          <w:szCs w:val="28"/>
        </w:rPr>
        <w:t xml:space="preserve">частичную компенсацию дополнительных </w:t>
      </w:r>
      <w:r w:rsidRPr="00FF0CDD">
        <w:rPr>
          <w:rFonts w:ascii="Times New Roman" w:hAnsi="Times New Roman" w:cs="Times New Roman"/>
          <w:sz w:val="28"/>
          <w:szCs w:val="28"/>
        </w:rPr>
        <w:t xml:space="preserve">расходов, </w:t>
      </w:r>
      <w:r>
        <w:rPr>
          <w:rFonts w:ascii="Times New Roman" w:hAnsi="Times New Roman" w:cs="Times New Roman"/>
          <w:sz w:val="28"/>
          <w:szCs w:val="28"/>
        </w:rPr>
        <w:t xml:space="preserve">связанных с сохранением уровня средней заработной платы </w:t>
      </w:r>
      <w:r w:rsidRPr="00173C11">
        <w:rPr>
          <w:rFonts w:ascii="Times New Roman" w:hAnsi="Times New Roman" w:cs="Times New Roman"/>
          <w:sz w:val="28"/>
          <w:szCs w:val="28"/>
        </w:rPr>
        <w:t>педагогически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173C11">
        <w:rPr>
          <w:rFonts w:ascii="Times New Roman" w:hAnsi="Times New Roman" w:cs="Times New Roman"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73C11">
        <w:rPr>
          <w:rFonts w:ascii="Times New Roman" w:hAnsi="Times New Roman" w:cs="Times New Roman"/>
          <w:sz w:val="28"/>
          <w:szCs w:val="28"/>
        </w:rPr>
        <w:t xml:space="preserve"> муниципальных организаций </w:t>
      </w:r>
      <w:r w:rsidRPr="00B3520E">
        <w:rPr>
          <w:rFonts w:ascii="Times New Roman" w:hAnsi="Times New Roman" w:cs="Times New Roman"/>
          <w:sz w:val="28"/>
          <w:szCs w:val="28"/>
        </w:rPr>
        <w:t>дополнительного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20E">
        <w:rPr>
          <w:rFonts w:ascii="Times New Roman" w:hAnsi="Times New Roman" w:cs="Times New Roman"/>
          <w:sz w:val="28"/>
          <w:szCs w:val="28"/>
        </w:rPr>
        <w:t xml:space="preserve">образования детей </w:t>
      </w:r>
      <w:r>
        <w:rPr>
          <w:rFonts w:ascii="Times New Roman" w:hAnsi="Times New Roman" w:cs="Times New Roman"/>
          <w:sz w:val="28"/>
          <w:szCs w:val="28"/>
        </w:rPr>
        <w:t>на уровне показателей, установленных Указом Президента Российской Федерации от 01.06.2012 № 761 «О Национальной стратегии действий в интересах детей на 2012 – 2017 годы»;</w:t>
      </w:r>
    </w:p>
    <w:p w:rsidR="0013284A" w:rsidRPr="00C70463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F0CD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указ культ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173C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F0CDD">
        <w:rPr>
          <w:rFonts w:ascii="Times New Roman" w:hAnsi="Times New Roman" w:cs="Times New Roman"/>
          <w:sz w:val="28"/>
          <w:szCs w:val="28"/>
        </w:rPr>
        <w:t xml:space="preserve">объем дотации на </w:t>
      </w:r>
      <w:r>
        <w:rPr>
          <w:rFonts w:ascii="Times New Roman" w:hAnsi="Times New Roman" w:cs="Times New Roman"/>
          <w:sz w:val="28"/>
          <w:szCs w:val="28"/>
        </w:rPr>
        <w:t xml:space="preserve">частичную компенсацию дополнительных </w:t>
      </w:r>
      <w:r w:rsidRPr="00FF0CDD">
        <w:rPr>
          <w:rFonts w:ascii="Times New Roman" w:hAnsi="Times New Roman" w:cs="Times New Roman"/>
          <w:sz w:val="28"/>
          <w:szCs w:val="28"/>
        </w:rPr>
        <w:t xml:space="preserve">расходов, </w:t>
      </w:r>
      <w:r>
        <w:rPr>
          <w:rFonts w:ascii="Times New Roman" w:hAnsi="Times New Roman" w:cs="Times New Roman"/>
          <w:sz w:val="28"/>
          <w:szCs w:val="28"/>
        </w:rPr>
        <w:t>связанных с сохранением уровня средней заработной платы</w:t>
      </w:r>
      <w:r w:rsidRPr="004577E2">
        <w:rPr>
          <w:rFonts w:ascii="Times New Roman" w:hAnsi="Times New Roman" w:cs="Times New Roman"/>
          <w:sz w:val="28"/>
          <w:szCs w:val="28"/>
        </w:rPr>
        <w:t xml:space="preserve"> работник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577E2">
        <w:rPr>
          <w:rFonts w:ascii="Times New Roman" w:hAnsi="Times New Roman" w:cs="Times New Roman"/>
          <w:sz w:val="28"/>
          <w:szCs w:val="28"/>
        </w:rPr>
        <w:t xml:space="preserve"> муниципальных учреждений культуры </w:t>
      </w:r>
      <w:r w:rsidRPr="00131EEA">
        <w:rPr>
          <w:rFonts w:ascii="Times New Roman" w:hAnsi="Times New Roman" w:cs="Times New Roman"/>
          <w:sz w:val="28"/>
          <w:szCs w:val="28"/>
        </w:rPr>
        <w:t>на уровне показателей</w:t>
      </w:r>
      <w:r>
        <w:rPr>
          <w:rFonts w:ascii="Times New Roman" w:hAnsi="Times New Roman" w:cs="Times New Roman"/>
          <w:sz w:val="28"/>
          <w:szCs w:val="28"/>
        </w:rPr>
        <w:t>, установленных У</w:t>
      </w:r>
      <w:r w:rsidRPr="00131EEA">
        <w:rPr>
          <w:rFonts w:ascii="Times New Roman" w:hAnsi="Times New Roman" w:cs="Times New Roman"/>
          <w:sz w:val="28"/>
          <w:szCs w:val="28"/>
        </w:rPr>
        <w:t>казом Президента Российской Федерации от</w:t>
      </w:r>
      <w:r>
        <w:rPr>
          <w:rFonts w:ascii="Times New Roman" w:hAnsi="Times New Roman" w:cs="Times New Roman"/>
          <w:sz w:val="28"/>
          <w:szCs w:val="28"/>
        </w:rPr>
        <w:t xml:space="preserve"> 07.05.2012 № 597 «О мероприятиях по реализации государственной политики»;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F0CDD">
        <w:rPr>
          <w:rFonts w:ascii="Times New Roman" w:hAnsi="Times New Roman" w:cs="Times New Roman"/>
          <w:sz w:val="28"/>
          <w:szCs w:val="28"/>
        </w:rPr>
        <w:t xml:space="preserve"> - объем дотации на </w:t>
      </w:r>
      <w:r>
        <w:rPr>
          <w:rFonts w:ascii="Times New Roman" w:hAnsi="Times New Roman" w:cs="Times New Roman"/>
          <w:sz w:val="28"/>
          <w:szCs w:val="28"/>
        </w:rPr>
        <w:t xml:space="preserve">частичную компенсацию дополнительных </w:t>
      </w:r>
      <w:r w:rsidRPr="00FF0CDD">
        <w:rPr>
          <w:rFonts w:ascii="Times New Roman" w:hAnsi="Times New Roman" w:cs="Times New Roman"/>
          <w:sz w:val="28"/>
          <w:szCs w:val="28"/>
        </w:rPr>
        <w:t>расходов, связанных с повышением заработной платы лиц, замещающих муниципальные должности, и муниципальных служащих органов местного самоуправления муниципальных образований Ивановской области.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Распределение бюджетам муниципальных образований Ивановской области дотаций в 2027 и 2028 годах осуществляется в объеме,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распределенном бюджетам муниципальных образований Ивановской области в 2026 году, за исключением 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84A" w:rsidRPr="00BF3AA7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  <w:r w:rsidRPr="00BF3AA7">
        <w:rPr>
          <w:rFonts w:ascii="Times New Roman" w:hAnsi="Times New Roman" w:cs="Times New Roman"/>
          <w:sz w:val="28"/>
          <w:szCs w:val="28"/>
        </w:rPr>
        <w:t>2. Объем дотации (</w:t>
      </w:r>
      <w:proofErr w:type="spellStart"/>
      <w:r w:rsidRPr="00BF3AA7">
        <w:rPr>
          <w:rFonts w:ascii="Times New Roman" w:hAnsi="Times New Roman" w:cs="Times New Roman"/>
          <w:sz w:val="28"/>
          <w:szCs w:val="28"/>
        </w:rPr>
        <w:t>V</w:t>
      </w:r>
      <w:r w:rsidRPr="00BF3AA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F3AA7">
        <w:rPr>
          <w:rFonts w:ascii="Times New Roman" w:hAnsi="Times New Roman" w:cs="Times New Roman"/>
          <w:sz w:val="28"/>
          <w:szCs w:val="28"/>
          <w:vertAlign w:val="subscript"/>
        </w:rPr>
        <w:t xml:space="preserve"> (индекс)</w:t>
      </w:r>
      <w:r w:rsidRPr="00BF3AA7">
        <w:rPr>
          <w:rFonts w:ascii="Times New Roman" w:hAnsi="Times New Roman" w:cs="Times New Roman"/>
          <w:sz w:val="28"/>
          <w:szCs w:val="28"/>
        </w:rPr>
        <w:t>), предоставляемой i-</w:t>
      </w:r>
      <w:proofErr w:type="spellStart"/>
      <w:r w:rsidRPr="00BF3AA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F3AA7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Ивановской области на цели, указанные в абзаце четвертом пункта 1 настоящей Методики, определяется по формуле:</w:t>
      </w:r>
    </w:p>
    <w:p w:rsidR="0013284A" w:rsidRPr="00BF3AA7" w:rsidRDefault="0013284A" w:rsidP="00132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Pr="00BF3AA7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F3AA7">
        <w:rPr>
          <w:rFonts w:ascii="Times New Roman" w:hAnsi="Times New Roman" w:cs="Times New Roman"/>
          <w:sz w:val="28"/>
          <w:szCs w:val="28"/>
        </w:rPr>
        <w:t>V</w:t>
      </w:r>
      <w:r w:rsidRPr="00BF3AA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BF3AA7">
        <w:rPr>
          <w:rFonts w:ascii="Times New Roman" w:hAnsi="Times New Roman" w:cs="Times New Roman"/>
          <w:sz w:val="28"/>
          <w:szCs w:val="28"/>
          <w:vertAlign w:val="subscript"/>
        </w:rPr>
        <w:t>(индекс)</w:t>
      </w:r>
      <w:r w:rsidRPr="00BF3AA7">
        <w:rPr>
          <w:rFonts w:ascii="Times New Roman" w:hAnsi="Times New Roman" w:cs="Times New Roman"/>
          <w:sz w:val="28"/>
          <w:szCs w:val="28"/>
        </w:rPr>
        <w:t xml:space="preserve"> = (P x 0,04 + P x 1,04 x 0,044 + P x 1,04 x 1,044 x 0,042) x B, где:</w:t>
      </w:r>
    </w:p>
    <w:p w:rsidR="0013284A" w:rsidRPr="00BF3AA7" w:rsidRDefault="0013284A" w:rsidP="001328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Pr="00BF3AA7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AA7">
        <w:rPr>
          <w:rFonts w:ascii="Times New Roman" w:hAnsi="Times New Roman" w:cs="Times New Roman"/>
          <w:sz w:val="28"/>
          <w:szCs w:val="28"/>
        </w:rPr>
        <w:t>P - расходы на заработную плату работников бюджетного сектора экономики, которым осуществлялась индексация заработной платы с 1 января 2018 года на 4 процента, с 1 октября 2019 года на 4,4 процента и с 1 октября 2020 года на 4,2 процента (по сведениям муниципальных образований Ивановской области, представленным в Департамент финансов Ивановской области);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AA7">
        <w:rPr>
          <w:rFonts w:ascii="Times New Roman" w:hAnsi="Times New Roman" w:cs="Times New Roman"/>
          <w:sz w:val="28"/>
          <w:szCs w:val="28"/>
        </w:rPr>
        <w:t xml:space="preserve">B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F3A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коэффициент, учитывающий </w:t>
      </w:r>
      <w:r w:rsidRPr="00BF3AA7">
        <w:rPr>
          <w:rFonts w:ascii="Times New Roman" w:hAnsi="Times New Roman" w:cs="Times New Roman"/>
          <w:sz w:val="28"/>
          <w:szCs w:val="28"/>
        </w:rPr>
        <w:t>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0EE">
        <w:rPr>
          <w:rFonts w:ascii="Times New Roman" w:hAnsi="Times New Roman" w:cs="Times New Roman"/>
          <w:sz w:val="28"/>
          <w:szCs w:val="28"/>
        </w:rPr>
        <w:t>страховых взносов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заболеваний, начисляемых на выплаты по оплате труда.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AA7">
        <w:rPr>
          <w:rFonts w:ascii="Times New Roman" w:hAnsi="Times New Roman" w:cs="Times New Roman"/>
          <w:sz w:val="28"/>
          <w:szCs w:val="28"/>
        </w:rPr>
        <w:t>Объем дотации i-</w:t>
      </w:r>
      <w:proofErr w:type="spellStart"/>
      <w:r w:rsidRPr="00BF3AA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F3AA7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Ивановской области определяется в рублях с округлением до полного рубля в соответствии с действующим порядком округления.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CDD">
        <w:rPr>
          <w:rFonts w:ascii="Times New Roman" w:hAnsi="Times New Roman" w:cs="Times New Roman"/>
          <w:sz w:val="28"/>
          <w:szCs w:val="28"/>
        </w:rPr>
        <w:t>3. Объем дотации (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мрот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F0CDD">
        <w:rPr>
          <w:rFonts w:ascii="Times New Roman" w:hAnsi="Times New Roman" w:cs="Times New Roman"/>
          <w:sz w:val="28"/>
          <w:szCs w:val="28"/>
        </w:rPr>
        <w:t>), предоставляемой i-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F0CDD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Ивановской области на цели, указанные в </w:t>
      </w:r>
      <w:r w:rsidRPr="0053394C">
        <w:rPr>
          <w:rFonts w:ascii="Times New Roman" w:hAnsi="Times New Roman" w:cs="Times New Roman"/>
          <w:sz w:val="28"/>
          <w:szCs w:val="28"/>
        </w:rPr>
        <w:t>абзаце пятом пункта 1</w:t>
      </w:r>
      <w:r w:rsidRPr="00FF0CDD">
        <w:rPr>
          <w:rFonts w:ascii="Times New Roman" w:hAnsi="Times New Roman" w:cs="Times New Roman"/>
          <w:sz w:val="28"/>
          <w:szCs w:val="28"/>
        </w:rPr>
        <w:t xml:space="preserve"> настоящей Методики, определяется по формуле: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Pr="00FF0CDD" w:rsidRDefault="0013284A" w:rsidP="001328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CB4244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i(</w:t>
      </w:r>
      <w:proofErr w:type="spellStart"/>
      <w:proofErr w:type="gram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мрот</w:t>
      </w:r>
      <w:proofErr w:type="spellEnd"/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CB4244">
        <w:rPr>
          <w:rFonts w:ascii="Times New Roman" w:hAnsi="Times New Roman" w:cs="Times New Roman"/>
          <w:sz w:val="28"/>
          <w:szCs w:val="28"/>
          <w:lang w:val="en-US"/>
        </w:rPr>
        <w:t xml:space="preserve"> = V</w:t>
      </w:r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мрот</w:t>
      </w:r>
      <w:proofErr w:type="spellEnd"/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)202</w:t>
      </w:r>
      <w:r w:rsidRPr="00E8620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5</w:t>
      </w:r>
      <w:r w:rsidRPr="00CB4244">
        <w:rPr>
          <w:rFonts w:ascii="Times New Roman" w:hAnsi="Times New Roman" w:cs="Times New Roman"/>
          <w:sz w:val="28"/>
          <w:szCs w:val="28"/>
          <w:lang w:val="en-US"/>
        </w:rPr>
        <w:t xml:space="preserve"> + (N</w:t>
      </w:r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1i</w:t>
      </w:r>
      <w:r w:rsidRPr="00CB4244">
        <w:rPr>
          <w:rFonts w:ascii="Times New Roman" w:hAnsi="Times New Roman" w:cs="Times New Roman"/>
          <w:sz w:val="28"/>
          <w:szCs w:val="28"/>
          <w:lang w:val="en-US"/>
        </w:rPr>
        <w:t xml:space="preserve"> x C</w:t>
      </w:r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1 </w:t>
      </w:r>
      <w:r w:rsidRPr="00CB4244">
        <w:rPr>
          <w:rFonts w:ascii="Times New Roman" w:hAnsi="Times New Roman" w:cs="Times New Roman"/>
          <w:sz w:val="28"/>
          <w:szCs w:val="28"/>
          <w:lang w:val="en-US"/>
        </w:rPr>
        <w:t>+ N</w:t>
      </w:r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2i</w:t>
      </w:r>
      <w:r w:rsidRPr="00CB4244">
        <w:rPr>
          <w:rFonts w:ascii="Times New Roman" w:hAnsi="Times New Roman" w:cs="Times New Roman"/>
          <w:sz w:val="28"/>
          <w:szCs w:val="28"/>
          <w:lang w:val="en-US"/>
        </w:rPr>
        <w:t xml:space="preserve"> x C</w:t>
      </w:r>
      <w:r w:rsidRPr="00CB4244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CB4244">
        <w:rPr>
          <w:rFonts w:ascii="Times New Roman" w:hAnsi="Times New Roman" w:cs="Times New Roman"/>
          <w:sz w:val="28"/>
          <w:szCs w:val="28"/>
          <w:lang w:val="en-US"/>
        </w:rPr>
        <w:t xml:space="preserve">) x B x </w:t>
      </w:r>
      <w:r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CB424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мес</w:t>
      </w:r>
      <w:proofErr w:type="spellEnd"/>
      <w:r w:rsidRPr="00CB4244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FF0CD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FF0CDD">
        <w:rPr>
          <w:rFonts w:ascii="Times New Roman" w:hAnsi="Times New Roman" w:cs="Times New Roman"/>
          <w:sz w:val="28"/>
          <w:szCs w:val="28"/>
        </w:rPr>
        <w:t>где</w:t>
      </w:r>
      <w:r w:rsidRPr="00FF0CD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мрот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)202</w:t>
      </w:r>
      <w:r>
        <w:rPr>
          <w:rFonts w:ascii="Times New Roman" w:hAnsi="Times New Roman" w:cs="Times New Roman"/>
          <w:sz w:val="28"/>
          <w:szCs w:val="28"/>
          <w:vertAlign w:val="subscript"/>
        </w:rPr>
        <w:t>5</w:t>
      </w:r>
      <w:r w:rsidRPr="00FF0CDD">
        <w:rPr>
          <w:rFonts w:ascii="Times New Roman" w:hAnsi="Times New Roman" w:cs="Times New Roman"/>
          <w:sz w:val="28"/>
          <w:szCs w:val="28"/>
        </w:rPr>
        <w:t xml:space="preserve"> - объем дотации, предоставленной i-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F0CDD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Ивановской области на цели, указанные в </w:t>
      </w:r>
      <w:r w:rsidRPr="00BE1011">
        <w:rPr>
          <w:rFonts w:ascii="Times New Roman" w:hAnsi="Times New Roman" w:cs="Times New Roman"/>
          <w:sz w:val="28"/>
          <w:szCs w:val="28"/>
        </w:rPr>
        <w:t>абзаце пятом пункта 1</w:t>
      </w:r>
      <w:r w:rsidRPr="00FF0CDD">
        <w:rPr>
          <w:rFonts w:ascii="Times New Roman" w:hAnsi="Times New Roman" w:cs="Times New Roman"/>
          <w:sz w:val="28"/>
          <w:szCs w:val="28"/>
        </w:rPr>
        <w:t xml:space="preserve"> настоящей Методики, в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F0CDD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68"/>
      <w:bookmarkEnd w:id="4"/>
      <w:r w:rsidRPr="00FF0CDD"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r w:rsidRPr="00FF0CDD">
        <w:rPr>
          <w:rFonts w:ascii="Times New Roman" w:hAnsi="Times New Roman" w:cs="Times New Roman"/>
          <w:sz w:val="28"/>
          <w:szCs w:val="28"/>
        </w:rPr>
        <w:t xml:space="preserve"> - среднесписочная численность работников муниципальных учреждений и органов местного самоуправления i-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F0C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области, получающих заработную плату </w:t>
      </w:r>
      <w:r>
        <w:rPr>
          <w:rFonts w:ascii="Times New Roman" w:hAnsi="Times New Roman" w:cs="Times New Roman"/>
          <w:sz w:val="28"/>
          <w:szCs w:val="28"/>
        </w:rPr>
        <w:t>на уровне</w:t>
      </w:r>
      <w:r w:rsidRPr="00FF0CDD">
        <w:rPr>
          <w:rFonts w:ascii="Times New Roman" w:hAnsi="Times New Roman" w:cs="Times New Roman"/>
          <w:sz w:val="28"/>
          <w:szCs w:val="28"/>
        </w:rPr>
        <w:t xml:space="preserve"> МРОТ, установленного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19.06.2000 № 82-ФЗ</w:t>
      </w:r>
      <w:r w:rsidRPr="00FF0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«О минимальном размере оплаты труда» (далее – Федеральный закон) </w:t>
      </w:r>
      <w:r w:rsidRPr="00FF0CDD">
        <w:rPr>
          <w:rFonts w:ascii="Times New Roman" w:hAnsi="Times New Roman" w:cs="Times New Roman"/>
          <w:sz w:val="28"/>
          <w:szCs w:val="28"/>
        </w:rPr>
        <w:t xml:space="preserve">(в редакции от </w:t>
      </w:r>
      <w:r>
        <w:rPr>
          <w:rFonts w:ascii="Times New Roman" w:hAnsi="Times New Roman" w:cs="Times New Roman"/>
          <w:sz w:val="28"/>
          <w:szCs w:val="28"/>
        </w:rPr>
        <w:t>29.10.2024</w:t>
      </w:r>
      <w:r w:rsidRPr="00FF0CDD">
        <w:rPr>
          <w:rFonts w:ascii="Times New Roman" w:hAnsi="Times New Roman" w:cs="Times New Roman"/>
          <w:sz w:val="28"/>
          <w:szCs w:val="28"/>
        </w:rPr>
        <w:t xml:space="preserve">) с 1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FF0CD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 года</w:t>
      </w:r>
      <w:r w:rsidRPr="00FF0CDD">
        <w:rPr>
          <w:rFonts w:ascii="Times New Roman" w:hAnsi="Times New Roman" w:cs="Times New Roman"/>
          <w:sz w:val="28"/>
          <w:szCs w:val="28"/>
        </w:rPr>
        <w:t xml:space="preserve"> </w:t>
      </w:r>
      <w:r w:rsidRPr="004D6E71">
        <w:rPr>
          <w:rFonts w:ascii="Times New Roman" w:hAnsi="Times New Roman" w:cs="Times New Roman"/>
          <w:sz w:val="28"/>
          <w:szCs w:val="28"/>
        </w:rPr>
        <w:t xml:space="preserve">(по сведениям муниципальных </w:t>
      </w:r>
      <w:r w:rsidRPr="004D6E71">
        <w:rPr>
          <w:rFonts w:ascii="Times New Roman" w:hAnsi="Times New Roman" w:cs="Times New Roman"/>
          <w:sz w:val="28"/>
          <w:szCs w:val="28"/>
        </w:rPr>
        <w:lastRenderedPageBreak/>
        <w:t>образований Ивановской области, представленным в Департамент финансов Ивановской области)</w:t>
      </w:r>
      <w:r w:rsidRPr="00FF0CDD">
        <w:rPr>
          <w:rFonts w:ascii="Times New Roman" w:hAnsi="Times New Roman" w:cs="Times New Roman"/>
          <w:sz w:val="28"/>
          <w:szCs w:val="28"/>
        </w:rPr>
        <w:t>;</w:t>
      </w:r>
    </w:p>
    <w:p w:rsidR="0013284A" w:rsidRDefault="0013284A" w:rsidP="0013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0CDD">
        <w:rPr>
          <w:sz w:val="28"/>
          <w:szCs w:val="28"/>
        </w:rPr>
        <w:t>C</w:t>
      </w:r>
      <w:r>
        <w:rPr>
          <w:sz w:val="28"/>
          <w:szCs w:val="28"/>
          <w:vertAlign w:val="subscript"/>
        </w:rPr>
        <w:t>1</w:t>
      </w:r>
      <w:r w:rsidRPr="00FF0CDD">
        <w:rPr>
          <w:sz w:val="28"/>
          <w:szCs w:val="28"/>
        </w:rPr>
        <w:t xml:space="preserve"> - размер доведения заработной платы до МРОТ, рассчитанный как разница между </w:t>
      </w:r>
      <w:r w:rsidRPr="00AC67A7">
        <w:rPr>
          <w:sz w:val="28"/>
          <w:szCs w:val="28"/>
        </w:rPr>
        <w:t xml:space="preserve">МРОТ, установленным Федеральным законом </w:t>
      </w:r>
      <w:r>
        <w:rPr>
          <w:sz w:val="28"/>
          <w:szCs w:val="28"/>
        </w:rPr>
        <w:t>с </w:t>
      </w:r>
      <w:r w:rsidRPr="00AC67A7">
        <w:rPr>
          <w:sz w:val="28"/>
          <w:szCs w:val="28"/>
        </w:rPr>
        <w:t>1</w:t>
      </w:r>
      <w:r>
        <w:rPr>
          <w:sz w:val="28"/>
          <w:szCs w:val="28"/>
        </w:rPr>
        <w:t> </w:t>
      </w:r>
      <w:r w:rsidRPr="00AC67A7">
        <w:rPr>
          <w:sz w:val="28"/>
          <w:szCs w:val="28"/>
        </w:rPr>
        <w:t>января 202</w:t>
      </w:r>
      <w:r>
        <w:rPr>
          <w:sz w:val="28"/>
          <w:szCs w:val="28"/>
        </w:rPr>
        <w:t>6</w:t>
      </w:r>
      <w:r w:rsidRPr="00AC67A7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и </w:t>
      </w:r>
      <w:r w:rsidRPr="00AC67A7">
        <w:rPr>
          <w:sz w:val="28"/>
          <w:szCs w:val="28"/>
        </w:rPr>
        <w:t>Феде</w:t>
      </w:r>
      <w:r>
        <w:rPr>
          <w:sz w:val="28"/>
          <w:szCs w:val="28"/>
        </w:rPr>
        <w:t>ральным законом (в редакции от 29.10.2024</w:t>
      </w:r>
      <w:r w:rsidRPr="00AC67A7">
        <w:rPr>
          <w:sz w:val="28"/>
          <w:szCs w:val="28"/>
        </w:rPr>
        <w:t xml:space="preserve">) с 1 </w:t>
      </w:r>
      <w:r>
        <w:rPr>
          <w:sz w:val="28"/>
          <w:szCs w:val="28"/>
        </w:rPr>
        <w:t xml:space="preserve">января </w:t>
      </w:r>
      <w:r w:rsidRPr="00AC67A7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C67A7">
        <w:rPr>
          <w:sz w:val="28"/>
          <w:szCs w:val="28"/>
        </w:rPr>
        <w:t xml:space="preserve"> года</w:t>
      </w:r>
      <w:r w:rsidRPr="00FF0CDD">
        <w:rPr>
          <w:sz w:val="28"/>
          <w:szCs w:val="28"/>
        </w:rPr>
        <w:t>;</w:t>
      </w:r>
    </w:p>
    <w:p w:rsidR="0013284A" w:rsidRDefault="0013284A" w:rsidP="0013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N</w:t>
      </w:r>
      <w:r>
        <w:rPr>
          <w:sz w:val="28"/>
          <w:szCs w:val="28"/>
          <w:vertAlign w:val="subscript"/>
        </w:rPr>
        <w:t>2i</w:t>
      </w:r>
      <w:r>
        <w:rPr>
          <w:sz w:val="28"/>
          <w:szCs w:val="28"/>
        </w:rPr>
        <w:t xml:space="preserve"> - среднесписочная численность работников муниципальных учреждений и органов местного самоуправления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 Ивановской области на 2026 год, получающих заработную плату выше МРОТ, установленного Федеральным законом (в редакции от 29.10.2024) с 1 января 2025 года, но ниже МРОТ, установленного Федеральным законом с 1 января 2026 года </w:t>
      </w:r>
      <w:r w:rsidRPr="004D6E71">
        <w:rPr>
          <w:sz w:val="28"/>
          <w:szCs w:val="28"/>
        </w:rPr>
        <w:t>(по сведениям муниципальных образований Ивановской области, представленным в Департамент финансов Ивановской области)</w:t>
      </w:r>
      <w:r>
        <w:rPr>
          <w:sz w:val="28"/>
          <w:szCs w:val="28"/>
        </w:rPr>
        <w:t>;</w:t>
      </w:r>
    </w:p>
    <w:p w:rsidR="0013284A" w:rsidRDefault="0013284A" w:rsidP="0013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C</w:t>
      </w:r>
      <w:r>
        <w:rPr>
          <w:sz w:val="28"/>
          <w:szCs w:val="28"/>
          <w:vertAlign w:val="subscript"/>
        </w:rPr>
        <w:t>2</w:t>
      </w:r>
      <w:proofErr w:type="spellStart"/>
      <w:r>
        <w:rPr>
          <w:sz w:val="28"/>
          <w:szCs w:val="28"/>
          <w:vertAlign w:val="subscript"/>
          <w:lang w:val="en-US"/>
        </w:rPr>
        <w:t>i</w:t>
      </w:r>
      <w:proofErr w:type="spellEnd"/>
      <w:r>
        <w:rPr>
          <w:sz w:val="28"/>
          <w:szCs w:val="28"/>
        </w:rPr>
        <w:t xml:space="preserve"> - размер доведения заработной платы до МРОТ, рассчитанный как разница между МРОТ, установленным Федеральным законом с 1 января 2026 года, и средним размером заработной платы работников муниципальных учреждений и органов местного самоуправления, указанных в </w:t>
      </w:r>
      <w:r w:rsidRPr="00CB4244">
        <w:rPr>
          <w:sz w:val="28"/>
          <w:szCs w:val="28"/>
        </w:rPr>
        <w:t xml:space="preserve">абзаце </w:t>
      </w:r>
      <w:r>
        <w:rPr>
          <w:sz w:val="28"/>
          <w:szCs w:val="28"/>
        </w:rPr>
        <w:t>шестом настоящего пункта, рассчитанным по i-</w:t>
      </w:r>
      <w:proofErr w:type="spellStart"/>
      <w:r>
        <w:rPr>
          <w:sz w:val="28"/>
          <w:szCs w:val="28"/>
        </w:rPr>
        <w:t>му</w:t>
      </w:r>
      <w:proofErr w:type="spellEnd"/>
      <w:r>
        <w:rPr>
          <w:sz w:val="28"/>
          <w:szCs w:val="28"/>
        </w:rPr>
        <w:t xml:space="preserve"> муниципальному образованию Ивановской области (по сведениям i-</w:t>
      </w:r>
      <w:proofErr w:type="spellStart"/>
      <w:r>
        <w:rPr>
          <w:sz w:val="28"/>
          <w:szCs w:val="28"/>
        </w:rPr>
        <w:t>го</w:t>
      </w:r>
      <w:proofErr w:type="spellEnd"/>
      <w:r>
        <w:rPr>
          <w:sz w:val="28"/>
          <w:szCs w:val="28"/>
        </w:rPr>
        <w:t xml:space="preserve"> муниципального образования Ивановской области о численности и расходах на заработную плату данной категории работников, представленным в Департамент финансов Ивановской области);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0CDD">
        <w:rPr>
          <w:rFonts w:ascii="Times New Roman" w:hAnsi="Times New Roman" w:cs="Times New Roman"/>
          <w:sz w:val="28"/>
          <w:szCs w:val="28"/>
        </w:rPr>
        <w:t>B - коэффициент, учитывающий размер страховых взносов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заболеваний, начисляемых на выплаты по оплате труда.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067786">
        <w:rPr>
          <w:rFonts w:ascii="Times New Roman" w:hAnsi="Times New Roman" w:cs="Times New Roman"/>
          <w:sz w:val="28"/>
          <w:szCs w:val="28"/>
        </w:rPr>
        <w:t xml:space="preserve">Объем дотации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Start"/>
      <w:r w:rsidRPr="00FF0CD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указ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067786">
        <w:rPr>
          <w:rFonts w:ascii="Times New Roman" w:hAnsi="Times New Roman" w:cs="Times New Roman"/>
          <w:sz w:val="28"/>
          <w:szCs w:val="28"/>
        </w:rPr>
        <w:t>), предоставляемой i-</w:t>
      </w:r>
      <w:proofErr w:type="spellStart"/>
      <w:r w:rsidRPr="00067786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067786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Ивановской области на цели, указанные в абзаце </w:t>
      </w:r>
      <w:r>
        <w:rPr>
          <w:rFonts w:ascii="Times New Roman" w:hAnsi="Times New Roman" w:cs="Times New Roman"/>
          <w:sz w:val="28"/>
          <w:szCs w:val="28"/>
        </w:rPr>
        <w:t>шестом</w:t>
      </w:r>
      <w:r w:rsidRPr="00067786">
        <w:rPr>
          <w:rFonts w:ascii="Times New Roman" w:hAnsi="Times New Roman" w:cs="Times New Roman"/>
          <w:sz w:val="28"/>
          <w:szCs w:val="28"/>
        </w:rPr>
        <w:t xml:space="preserve"> пункта 1 настоящей Методики, определяется по формуле: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Pr="00B3520E" w:rsidRDefault="0013284A" w:rsidP="001328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F0CD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указ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067786">
        <w:rPr>
          <w:rFonts w:ascii="Times New Roman" w:hAnsi="Times New Roman" w:cs="Times New Roman"/>
          <w:sz w:val="28"/>
          <w:szCs w:val="28"/>
        </w:rPr>
        <w:t xml:space="preserve"> = </w:t>
      </w:r>
      <w:r w:rsidRPr="00B3520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B35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>) х Ч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раб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B35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 В х 12 мес., где: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B3520E">
        <w:rPr>
          <w:rFonts w:ascii="Times New Roman" w:hAnsi="Times New Roman" w:cs="Times New Roman"/>
          <w:sz w:val="28"/>
          <w:szCs w:val="28"/>
        </w:rPr>
        <w:t>прогнозное значение средней заработной платы учителей в Ивановской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3284A" w:rsidRPr="00A85976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694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B3520E">
        <w:rPr>
          <w:rFonts w:ascii="Times New Roman" w:hAnsi="Times New Roman" w:cs="Times New Roman"/>
          <w:sz w:val="28"/>
          <w:szCs w:val="28"/>
        </w:rPr>
        <w:t xml:space="preserve"> - прогнозное значение средней заработной платы педагогических работников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B3520E">
        <w:rPr>
          <w:rFonts w:ascii="Times New Roman" w:hAnsi="Times New Roman" w:cs="Times New Roman"/>
          <w:sz w:val="28"/>
          <w:szCs w:val="28"/>
        </w:rPr>
        <w:t xml:space="preserve">организаций дополнительного образования детей </w:t>
      </w:r>
      <w:proofErr w:type="spellStart"/>
      <w:r w:rsidRPr="00B3520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520E">
        <w:rPr>
          <w:rFonts w:ascii="Times New Roman" w:hAnsi="Times New Roman" w:cs="Times New Roman"/>
          <w:sz w:val="28"/>
          <w:szCs w:val="28"/>
        </w:rPr>
        <w:t xml:space="preserve">-го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Pr="00B3520E">
        <w:rPr>
          <w:rFonts w:ascii="Times New Roman" w:hAnsi="Times New Roman" w:cs="Times New Roman"/>
          <w:sz w:val="28"/>
          <w:szCs w:val="28"/>
        </w:rPr>
        <w:t xml:space="preserve"> Ивановской области (</w:t>
      </w:r>
      <w:r w:rsidRPr="004D6E71">
        <w:rPr>
          <w:rFonts w:ascii="Times New Roman" w:hAnsi="Times New Roman" w:cs="Times New Roman"/>
          <w:sz w:val="28"/>
          <w:szCs w:val="28"/>
        </w:rPr>
        <w:t>по сведениям муниципальных образований Ивановской области, представленным в Департамент финансов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), но не ниже МРОТ, </w:t>
      </w:r>
      <w:r w:rsidRPr="00A85976">
        <w:rPr>
          <w:rFonts w:ascii="Times New Roman" w:hAnsi="Times New Roman" w:cs="Times New Roman"/>
          <w:sz w:val="28"/>
          <w:szCs w:val="28"/>
        </w:rPr>
        <w:t xml:space="preserve">установленного Федеральным законом </w:t>
      </w:r>
      <w:r>
        <w:rPr>
          <w:rFonts w:ascii="Times New Roman" w:hAnsi="Times New Roman" w:cs="Times New Roman"/>
          <w:sz w:val="28"/>
          <w:szCs w:val="28"/>
        </w:rPr>
        <w:t>с 1 января 2025</w:t>
      </w:r>
      <w:r w:rsidRPr="00A85976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3284A" w:rsidRPr="00B3520E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20E">
        <w:rPr>
          <w:rFonts w:ascii="Times New Roman" w:hAnsi="Times New Roman" w:cs="Times New Roman"/>
          <w:sz w:val="28"/>
          <w:szCs w:val="28"/>
        </w:rPr>
        <w:t>Ч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раб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обр</w:t>
      </w:r>
      <w:proofErr w:type="spellEnd"/>
      <w:r w:rsidRPr="00B35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3520E">
        <w:rPr>
          <w:rFonts w:ascii="Times New Roman" w:hAnsi="Times New Roman" w:cs="Times New Roman"/>
          <w:sz w:val="28"/>
          <w:szCs w:val="28"/>
        </w:rPr>
        <w:t>численность педагогических работников (без внешних совместителей) в муниципальных организациях дополнительного образования детей</w:t>
      </w:r>
      <w:r w:rsidRPr="00694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3520E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B3520E">
        <w:rPr>
          <w:rFonts w:ascii="Times New Roman" w:hAnsi="Times New Roman" w:cs="Times New Roman"/>
          <w:sz w:val="28"/>
          <w:szCs w:val="28"/>
        </w:rPr>
        <w:t xml:space="preserve">-го муниципального </w:t>
      </w:r>
      <w:r>
        <w:rPr>
          <w:rFonts w:ascii="Times New Roman" w:hAnsi="Times New Roman" w:cs="Times New Roman"/>
          <w:sz w:val="28"/>
          <w:szCs w:val="28"/>
        </w:rPr>
        <w:t>образования Ивановской области (</w:t>
      </w:r>
      <w:r w:rsidRPr="004D6E71">
        <w:rPr>
          <w:rFonts w:ascii="Times New Roman" w:hAnsi="Times New Roman" w:cs="Times New Roman"/>
          <w:sz w:val="28"/>
          <w:szCs w:val="28"/>
        </w:rPr>
        <w:t xml:space="preserve">по сведениям </w:t>
      </w:r>
      <w:r w:rsidRPr="004D6E71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образований Ивановской области, представленным в Департамент финансов Ивановской области</w:t>
      </w:r>
      <w:r w:rsidRPr="00B3520E">
        <w:rPr>
          <w:rFonts w:ascii="Times New Roman" w:hAnsi="Times New Roman" w:cs="Times New Roman"/>
          <w:sz w:val="28"/>
          <w:szCs w:val="28"/>
        </w:rPr>
        <w:t>);</w:t>
      </w:r>
    </w:p>
    <w:p w:rsidR="0013284A" w:rsidRDefault="0013284A" w:rsidP="0013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- </w:t>
      </w:r>
      <w:r w:rsidRPr="00F77720">
        <w:rPr>
          <w:sz w:val="28"/>
          <w:szCs w:val="28"/>
        </w:rPr>
        <w:t>коэффициент, учитывающий размер страховых взносов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заболеваний, начисляемых на выплаты по оплате труда.</w:t>
      </w:r>
    </w:p>
    <w:p w:rsidR="0013284A" w:rsidRDefault="0013284A" w:rsidP="0013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67786">
        <w:rPr>
          <w:sz w:val="28"/>
          <w:szCs w:val="28"/>
        </w:rPr>
        <w:t xml:space="preserve">Объем дотации </w:t>
      </w:r>
      <w:r>
        <w:rPr>
          <w:sz w:val="28"/>
          <w:szCs w:val="28"/>
        </w:rPr>
        <w:t>(</w:t>
      </w:r>
      <w:proofErr w:type="spellStart"/>
      <w:proofErr w:type="gramStart"/>
      <w:r w:rsidRPr="00FF0CDD">
        <w:rPr>
          <w:sz w:val="28"/>
          <w:szCs w:val="28"/>
        </w:rPr>
        <w:t>V</w:t>
      </w:r>
      <w:r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  <w:vertAlign w:val="subscript"/>
        </w:rPr>
        <w:t>(</w:t>
      </w:r>
      <w:proofErr w:type="gramEnd"/>
      <w:r>
        <w:rPr>
          <w:sz w:val="28"/>
          <w:szCs w:val="28"/>
          <w:vertAlign w:val="subscript"/>
        </w:rPr>
        <w:t>указ культ</w:t>
      </w:r>
      <w:r w:rsidRPr="00FF0CDD">
        <w:rPr>
          <w:sz w:val="28"/>
          <w:szCs w:val="28"/>
          <w:vertAlign w:val="subscript"/>
        </w:rPr>
        <w:t>)</w:t>
      </w:r>
      <w:r w:rsidRPr="00067786">
        <w:rPr>
          <w:sz w:val="28"/>
          <w:szCs w:val="28"/>
        </w:rPr>
        <w:t>), предоставляемой i-</w:t>
      </w:r>
      <w:proofErr w:type="spellStart"/>
      <w:r w:rsidRPr="00067786">
        <w:rPr>
          <w:sz w:val="28"/>
          <w:szCs w:val="28"/>
        </w:rPr>
        <w:t>му</w:t>
      </w:r>
      <w:proofErr w:type="spellEnd"/>
      <w:r w:rsidRPr="00067786">
        <w:rPr>
          <w:sz w:val="28"/>
          <w:szCs w:val="28"/>
        </w:rPr>
        <w:t xml:space="preserve"> муниципальному образованию Ивановской области на цели, указанные в абзаце </w:t>
      </w:r>
      <w:r>
        <w:rPr>
          <w:sz w:val="28"/>
          <w:szCs w:val="28"/>
        </w:rPr>
        <w:t>седьмом</w:t>
      </w:r>
      <w:r w:rsidRPr="00067786">
        <w:rPr>
          <w:sz w:val="28"/>
          <w:szCs w:val="28"/>
        </w:rPr>
        <w:t xml:space="preserve"> пункта 1 настоящей Методики, определяется по формуле: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Pr="00B3520E" w:rsidRDefault="0013284A" w:rsidP="001328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F0CDD">
        <w:rPr>
          <w:rFonts w:ascii="Times New Roman" w:hAnsi="Times New Roman" w:cs="Times New Roman"/>
          <w:sz w:val="28"/>
          <w:szCs w:val="28"/>
        </w:rPr>
        <w:t>V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указ культ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067786">
        <w:rPr>
          <w:rFonts w:ascii="Times New Roman" w:hAnsi="Times New Roman" w:cs="Times New Roman"/>
          <w:sz w:val="28"/>
          <w:szCs w:val="28"/>
        </w:rPr>
        <w:t xml:space="preserve"> = </w:t>
      </w:r>
      <w:r w:rsidRPr="00B3520E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B35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культ</w:t>
      </w:r>
      <w:r>
        <w:rPr>
          <w:rFonts w:ascii="Times New Roman" w:hAnsi="Times New Roman" w:cs="Times New Roman"/>
          <w:sz w:val="28"/>
          <w:szCs w:val="28"/>
        </w:rPr>
        <w:t>) х Ч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раб культ</w:t>
      </w:r>
      <w:r w:rsidRPr="00B35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х В х 12 мес., где:</w:t>
      </w: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9444B">
        <w:rPr>
          <w:rFonts w:ascii="Times New Roman" w:hAnsi="Times New Roman" w:cs="Times New Roman"/>
          <w:sz w:val="28"/>
          <w:szCs w:val="28"/>
        </w:rPr>
        <w:t>прогнозное</w:t>
      </w:r>
      <w:proofErr w:type="gramEnd"/>
      <w:r w:rsidRPr="0069444B">
        <w:rPr>
          <w:rFonts w:ascii="Times New Roman" w:hAnsi="Times New Roman" w:cs="Times New Roman"/>
          <w:sz w:val="28"/>
          <w:szCs w:val="28"/>
        </w:rPr>
        <w:t xml:space="preserve"> значение средней заработной платы в Ивановской области, исчисленное на основе показателя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</w:t>
      </w:r>
      <w:r>
        <w:rPr>
          <w:rFonts w:ascii="Times New Roman" w:hAnsi="Times New Roman" w:cs="Times New Roman"/>
          <w:sz w:val="28"/>
          <w:szCs w:val="28"/>
        </w:rPr>
        <w:t>охода от трудовой деятельности);</w:t>
      </w:r>
    </w:p>
    <w:p w:rsidR="0013284A" w:rsidRPr="00B3520E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69444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культ</w:t>
      </w:r>
      <w:r w:rsidRPr="00B3520E">
        <w:rPr>
          <w:rFonts w:ascii="Times New Roman" w:hAnsi="Times New Roman" w:cs="Times New Roman"/>
          <w:sz w:val="28"/>
          <w:szCs w:val="28"/>
        </w:rPr>
        <w:t xml:space="preserve"> - </w:t>
      </w:r>
      <w:r w:rsidRPr="0069444B">
        <w:rPr>
          <w:rFonts w:ascii="Times New Roman" w:hAnsi="Times New Roman" w:cs="Times New Roman"/>
          <w:sz w:val="28"/>
          <w:szCs w:val="28"/>
        </w:rPr>
        <w:t xml:space="preserve">прогнозное значение средней заработной платы </w:t>
      </w:r>
      <w:r w:rsidRPr="004577E2">
        <w:rPr>
          <w:rFonts w:ascii="Times New Roman" w:hAnsi="Times New Roman" w:cs="Times New Roman"/>
          <w:sz w:val="28"/>
          <w:szCs w:val="28"/>
        </w:rPr>
        <w:t>работник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577E2">
        <w:rPr>
          <w:rFonts w:ascii="Times New Roman" w:hAnsi="Times New Roman" w:cs="Times New Roman"/>
          <w:sz w:val="28"/>
          <w:szCs w:val="28"/>
        </w:rPr>
        <w:t xml:space="preserve"> муниципальных учреждений культуры </w:t>
      </w:r>
      <w:r w:rsidRPr="0069444B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6944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944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 (</w:t>
      </w:r>
      <w:r w:rsidRPr="004D6E71">
        <w:rPr>
          <w:rFonts w:ascii="Times New Roman" w:hAnsi="Times New Roman" w:cs="Times New Roman"/>
          <w:sz w:val="28"/>
          <w:szCs w:val="28"/>
        </w:rPr>
        <w:t>по сведениям муниципальных образований Ивановской области, представленным в Департамент финансов Ивановской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), но не ниже МРОТ, </w:t>
      </w:r>
      <w:r w:rsidRPr="00BA4D92">
        <w:rPr>
          <w:rFonts w:ascii="Times New Roman" w:hAnsi="Times New Roman" w:cs="Times New Roman"/>
          <w:sz w:val="28"/>
          <w:szCs w:val="28"/>
        </w:rPr>
        <w:t>уст</w:t>
      </w:r>
      <w:r>
        <w:rPr>
          <w:rFonts w:ascii="Times New Roman" w:hAnsi="Times New Roman" w:cs="Times New Roman"/>
          <w:sz w:val="28"/>
          <w:szCs w:val="28"/>
        </w:rPr>
        <w:t>ановленного Федеральным законом с 1 января 2025</w:t>
      </w:r>
      <w:r w:rsidRPr="00BA4D92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13284A" w:rsidRPr="00B3520E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20E">
        <w:rPr>
          <w:rFonts w:ascii="Times New Roman" w:hAnsi="Times New Roman" w:cs="Times New Roman"/>
          <w:sz w:val="28"/>
          <w:szCs w:val="28"/>
        </w:rPr>
        <w:t>Ч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>раб культ</w:t>
      </w:r>
      <w:r w:rsidRPr="00B35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444B">
        <w:rPr>
          <w:rFonts w:ascii="Times New Roman" w:hAnsi="Times New Roman" w:cs="Times New Roman"/>
          <w:sz w:val="28"/>
          <w:szCs w:val="28"/>
        </w:rPr>
        <w:t xml:space="preserve">численность работников </w:t>
      </w:r>
      <w:r w:rsidRPr="00B3520E">
        <w:rPr>
          <w:rFonts w:ascii="Times New Roman" w:hAnsi="Times New Roman" w:cs="Times New Roman"/>
          <w:sz w:val="28"/>
          <w:szCs w:val="28"/>
        </w:rPr>
        <w:t xml:space="preserve">(без внешних совместителей) </w:t>
      </w:r>
      <w:r w:rsidRPr="0069444B">
        <w:rPr>
          <w:rFonts w:ascii="Times New Roman" w:hAnsi="Times New Roman" w:cs="Times New Roman"/>
          <w:sz w:val="28"/>
          <w:szCs w:val="28"/>
        </w:rPr>
        <w:t>в муниципальных учреждениях культуры i-</w:t>
      </w:r>
      <w:proofErr w:type="spellStart"/>
      <w:r w:rsidRPr="0069444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9444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 (</w:t>
      </w:r>
      <w:r w:rsidRPr="004D6E71">
        <w:rPr>
          <w:rFonts w:ascii="Times New Roman" w:hAnsi="Times New Roman" w:cs="Times New Roman"/>
          <w:sz w:val="28"/>
          <w:szCs w:val="28"/>
        </w:rPr>
        <w:t>по сведениям муниципальных образований Ивановской области, представленным в Департамент финансов Ивановской области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3520E">
        <w:rPr>
          <w:rFonts w:ascii="Times New Roman" w:hAnsi="Times New Roman" w:cs="Times New Roman"/>
          <w:sz w:val="28"/>
          <w:szCs w:val="28"/>
        </w:rPr>
        <w:t>;</w:t>
      </w:r>
    </w:p>
    <w:p w:rsidR="0013284A" w:rsidRDefault="0013284A" w:rsidP="0013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- </w:t>
      </w:r>
      <w:r w:rsidRPr="00F77720">
        <w:rPr>
          <w:sz w:val="28"/>
          <w:szCs w:val="28"/>
        </w:rPr>
        <w:t>коэффициент, учитывающий размер страховых взносов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заболеваний, начисляемых на выплаты по оплате труда.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F0CDD">
        <w:rPr>
          <w:rFonts w:ascii="Times New Roman" w:hAnsi="Times New Roman" w:cs="Times New Roman"/>
          <w:sz w:val="28"/>
          <w:szCs w:val="28"/>
        </w:rPr>
        <w:t>. Объем дотации (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V</w:t>
      </w:r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(</w:t>
      </w:r>
      <w:proofErr w:type="spellStart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FF0CDD">
        <w:rPr>
          <w:rFonts w:ascii="Times New Roman" w:hAnsi="Times New Roman" w:cs="Times New Roman"/>
          <w:sz w:val="28"/>
          <w:szCs w:val="28"/>
        </w:rPr>
        <w:t>), предоставляемой i-</w:t>
      </w:r>
      <w:proofErr w:type="spellStart"/>
      <w:r w:rsidRPr="00FF0CDD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F0CDD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Ивановской области на цели, указанные в </w:t>
      </w:r>
      <w:r w:rsidRPr="00551513">
        <w:rPr>
          <w:rFonts w:ascii="Times New Roman" w:hAnsi="Times New Roman" w:cs="Times New Roman"/>
          <w:sz w:val="28"/>
          <w:szCs w:val="28"/>
        </w:rPr>
        <w:t xml:space="preserve">абзаце </w:t>
      </w:r>
      <w:r>
        <w:rPr>
          <w:rFonts w:ascii="Times New Roman" w:hAnsi="Times New Roman" w:cs="Times New Roman"/>
          <w:sz w:val="28"/>
          <w:szCs w:val="28"/>
        </w:rPr>
        <w:t>восьмом</w:t>
      </w:r>
      <w:r w:rsidRPr="00551513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Pr="00FF0CDD">
        <w:rPr>
          <w:rFonts w:ascii="Times New Roman" w:hAnsi="Times New Roman" w:cs="Times New Roman"/>
          <w:sz w:val="28"/>
          <w:szCs w:val="28"/>
        </w:rPr>
        <w:t xml:space="preserve"> настоящей Методики, определяется по формуле:</w:t>
      </w:r>
    </w:p>
    <w:p w:rsidR="0013284A" w:rsidRPr="00FF0CDD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284A" w:rsidRDefault="0013284A" w:rsidP="001328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70666A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70666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i(</w:t>
      </w:r>
      <w:proofErr w:type="spellStart"/>
      <w:proofErr w:type="gramEnd"/>
      <w:r w:rsidRPr="00FF0CDD">
        <w:rPr>
          <w:rFonts w:ascii="Times New Roman" w:hAnsi="Times New Roman" w:cs="Times New Roman"/>
          <w:sz w:val="28"/>
          <w:szCs w:val="28"/>
          <w:vertAlign w:val="subscript"/>
        </w:rPr>
        <w:t>пов</w:t>
      </w:r>
      <w:proofErr w:type="spellEnd"/>
      <w:r w:rsidRPr="0070666A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)</w:t>
      </w:r>
      <w:r w:rsidRPr="0070666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77720">
        <w:rPr>
          <w:rFonts w:ascii="Times New Roman" w:hAnsi="Times New Roman" w:cs="Times New Roman"/>
          <w:sz w:val="28"/>
          <w:szCs w:val="28"/>
          <w:lang w:val="en-US"/>
        </w:rPr>
        <w:t xml:space="preserve">= </w:t>
      </w:r>
      <w:proofErr w:type="spellStart"/>
      <w:r w:rsidRPr="00F77720">
        <w:rPr>
          <w:rFonts w:ascii="Times New Roman" w:hAnsi="Times New Roman" w:cs="Times New Roman"/>
          <w:sz w:val="28"/>
          <w:szCs w:val="28"/>
          <w:lang w:val="en-US"/>
        </w:rPr>
        <w:t>Ri</w:t>
      </w:r>
      <w:proofErr w:type="spellEnd"/>
      <w:r w:rsidRPr="00F77720">
        <w:rPr>
          <w:rFonts w:ascii="Times New Roman" w:hAnsi="Times New Roman" w:cs="Times New Roman"/>
          <w:sz w:val="28"/>
          <w:szCs w:val="28"/>
          <w:lang w:val="en-US"/>
        </w:rPr>
        <w:t xml:space="preserve"> x K x B + Pi x S x B, </w:t>
      </w:r>
      <w:r w:rsidRPr="00F77720">
        <w:rPr>
          <w:rFonts w:ascii="Times New Roman" w:hAnsi="Times New Roman" w:cs="Times New Roman"/>
          <w:sz w:val="28"/>
          <w:szCs w:val="28"/>
        </w:rPr>
        <w:t>где</w:t>
      </w:r>
      <w:r w:rsidRPr="00F77720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13284A" w:rsidRPr="00F77720" w:rsidRDefault="0013284A" w:rsidP="0013284A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13284A" w:rsidRPr="00F77720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7720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F77720">
        <w:rPr>
          <w:rFonts w:ascii="Times New Roman" w:hAnsi="Times New Roman" w:cs="Times New Roman"/>
          <w:sz w:val="28"/>
          <w:szCs w:val="28"/>
        </w:rPr>
        <w:t xml:space="preserve"> - расходы на заработную плату лиц, замещающих муниципальные должности, и муниципальных служащих органов местного самоуправления i-</w:t>
      </w:r>
      <w:proofErr w:type="spellStart"/>
      <w:r w:rsidRPr="00F777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77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 по данным отчетности на 01.04.2022 (в расчете на 12 месяцев);</w:t>
      </w:r>
    </w:p>
    <w:p w:rsidR="0013284A" w:rsidRPr="00F77720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720">
        <w:rPr>
          <w:rFonts w:ascii="Times New Roman" w:hAnsi="Times New Roman" w:cs="Times New Roman"/>
          <w:sz w:val="28"/>
          <w:szCs w:val="28"/>
        </w:rPr>
        <w:t xml:space="preserve">K - коэффициент, учитывающий повышение заработной платы лиц, </w:t>
      </w:r>
      <w:r w:rsidRPr="00F77720">
        <w:rPr>
          <w:rFonts w:ascii="Times New Roman" w:hAnsi="Times New Roman" w:cs="Times New Roman"/>
          <w:sz w:val="28"/>
          <w:szCs w:val="28"/>
        </w:rPr>
        <w:lastRenderedPageBreak/>
        <w:t>замещающих муниципальные должности, и муниципальных служащих органов местного самоуправления муниципальных образований Ивановской области с 1 апреля 2022 года, равный 0,15;</w:t>
      </w:r>
    </w:p>
    <w:p w:rsidR="0013284A" w:rsidRPr="00F77720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7720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F77720">
        <w:rPr>
          <w:rFonts w:ascii="Times New Roman" w:hAnsi="Times New Roman" w:cs="Times New Roman"/>
          <w:sz w:val="28"/>
          <w:szCs w:val="28"/>
        </w:rPr>
        <w:t xml:space="preserve"> - расходы на заработную плату лиц, замещающих муниципальные должности, и муниципальных служащих органов местного самоуправления i-</w:t>
      </w:r>
      <w:proofErr w:type="spellStart"/>
      <w:r w:rsidRPr="00F7772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772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Ивановской области по данным отчетности на 01.03.2024 (в расчете на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F77720">
        <w:rPr>
          <w:rFonts w:ascii="Times New Roman" w:hAnsi="Times New Roman" w:cs="Times New Roman"/>
          <w:sz w:val="28"/>
          <w:szCs w:val="28"/>
        </w:rPr>
        <w:t xml:space="preserve"> месяцев);</w:t>
      </w:r>
    </w:p>
    <w:p w:rsidR="0013284A" w:rsidRPr="00F77720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720">
        <w:rPr>
          <w:rFonts w:ascii="Times New Roman" w:hAnsi="Times New Roman" w:cs="Times New Roman"/>
          <w:sz w:val="28"/>
          <w:szCs w:val="28"/>
        </w:rPr>
        <w:t>S - коэффициент, учитывающий повышение заработной платы лиц, замещающих муниципальные должности, и муниципальных служащих органов местного самоуправления муниципальных образований Ивановской области с 1 июля 2024 года, равный 0,15;</w:t>
      </w:r>
    </w:p>
    <w:p w:rsidR="0013284A" w:rsidRPr="00F77720" w:rsidRDefault="0013284A" w:rsidP="0013284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7720">
        <w:rPr>
          <w:rFonts w:ascii="Times New Roman" w:hAnsi="Times New Roman" w:cs="Times New Roman"/>
          <w:sz w:val="28"/>
          <w:szCs w:val="28"/>
        </w:rPr>
        <w:t>B - коэффициент, учитывающий размер страховых взносов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заболеваний, начисляемых на выплаты по оплате труда.</w:t>
      </w:r>
    </w:p>
    <w:p w:rsidR="00842861" w:rsidRDefault="00842861" w:rsidP="0013284A"/>
    <w:sectPr w:rsidR="008428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0CB"/>
    <w:rsid w:val="0013284A"/>
    <w:rsid w:val="00842861"/>
    <w:rsid w:val="008443D2"/>
    <w:rsid w:val="009050CB"/>
    <w:rsid w:val="00CD4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ACFA0C-C4A5-43FC-BF0E-2ADE23C96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284A"/>
    <w:pPr>
      <w:keepNext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328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132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Title">
    <w:name w:val="ConsPlusTitle"/>
    <w:rsid w:val="001328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1615</Words>
  <Characters>9207</Characters>
  <Application>Microsoft Office Word</Application>
  <DocSecurity>0</DocSecurity>
  <Lines>76</Lines>
  <Paragraphs>21</Paragraphs>
  <ScaleCrop>false</ScaleCrop>
  <Company/>
  <LinksUpToDate>false</LinksUpToDate>
  <CharactersWithSpaces>10801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Прозорова Дарья Алексеевна</dc:creator>
  <cp:keywords/>
  <dc:description/>
  <cp:lastModifiedBy>Прозорова Дарья Алексеевна</cp:lastModifiedBy>
  <cp:revision>4</cp:revision>
  <dcterms:created xsi:type="dcterms:W3CDTF">2025-10-16T13:14:00Z</dcterms:created>
  <dcterms:modified xsi:type="dcterms:W3CDTF">2025-10-16T13:37:00Z</dcterms:modified>
</cp:coreProperties>
</file>